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b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Минский филиал</w:t>
      </w:r>
      <w:r>
        <w:rPr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ФЕДЕРАЛЬНОГО ГОСУДАРСТВЕННОГО БЮДЖЕТНОГО ОБРАЗОВАТЕЛЬНОГО УЧРЕЖДЕНИЯ 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b/>
          <w:caps/>
          <w:sz w:val="28"/>
          <w:szCs w:val="28"/>
        </w:rPr>
        <w:t>ВЫСШЕГО ОБРАЗОВАНИЯ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caps/>
          <w:sz w:val="28"/>
          <w:szCs w:val="28"/>
        </w:rPr>
        <w:t xml:space="preserve">«российскИЙ экономическИЙ университет 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caps/>
          <w:sz w:val="28"/>
          <w:szCs w:val="28"/>
        </w:rPr>
        <w:t>имени г.в. плеханова»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  <w:t>220070, г. Минск, ул. Радиальная, 40-613</w:t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360" w:before="0" w:after="0"/>
        <w:jc w:val="center"/>
        <w:rPr>
          <w:rFonts w:ascii="Times New Roman" w:hAnsi="Times New Roman"/>
          <w:b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ОНЛАЙН-Олимпиада для школьников </w:t>
        <w:br/>
        <w:t>«Занимательная экономика»</w:t>
      </w:r>
    </w:p>
    <w:p>
      <w:pPr>
        <w:pStyle w:val="Normal"/>
        <w:bidi w:val="0"/>
        <w:spacing w:before="0" w:after="283"/>
        <w:jc w:val="left"/>
        <w:rPr>
          <w:rFonts w:ascii="Liberation Serif" w:hAnsi="Liberation Serif"/>
          <w:b/>
          <w:b/>
        </w:rPr>
      </w:pPr>
      <w:r>
        <w:rPr>
          <w:b/>
        </w:rPr>
      </w:r>
    </w:p>
    <w:p>
      <w:pPr>
        <w:pStyle w:val="Normal"/>
        <w:bidi w:val="0"/>
        <w:spacing w:before="0" w:after="283"/>
        <w:jc w:val="left"/>
        <w:rPr>
          <w:b/>
          <w:b/>
        </w:rPr>
      </w:pPr>
      <w:r>
        <w:rPr>
          <w:b/>
        </w:rPr>
        <w:t xml:space="preserve">Минский филиал РЭУ им. Г.В. Плеханова с </w:t>
      </w:r>
      <w:r>
        <w:rPr>
          <w:b/>
          <w:lang w:val="en-US"/>
        </w:rPr>
        <w:t>11</w:t>
      </w:r>
      <w:r>
        <w:rPr>
          <w:b/>
        </w:rPr>
        <w:t xml:space="preserve"> по 2</w:t>
      </w:r>
      <w:r>
        <w:rPr>
          <w:b/>
          <w:lang w:val="en-US"/>
        </w:rPr>
        <w:t xml:space="preserve">1 </w:t>
      </w:r>
      <w:r>
        <w:rPr>
          <w:b/>
          <w:lang w:val="ru-RU"/>
        </w:rPr>
        <w:t>апреля</w:t>
      </w:r>
      <w:r>
        <w:rPr>
          <w:b/>
        </w:rPr>
        <w:t xml:space="preserve"> 2022 г. проводит Олимпиаду для школьников «Занимательная экономика».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Олимпиада является открытой.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В Олимпиаде на добровольной основе могут принять участие учащиеся 10–11 классов средних общеобразовательных учреждений Республики Беларусь и Российской Федерации.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Участие является бесплатным.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Олимпиада проводится в один тур в дистанционном режиме с использованием интернет-технологий.</w:t>
      </w:r>
    </w:p>
    <w:p>
      <w:pPr>
        <w:pStyle w:val="TextBody"/>
        <w:bidi w:val="0"/>
        <w:jc w:val="left"/>
        <w:rPr>
          <w:b/>
          <w:b/>
        </w:rPr>
      </w:pPr>
      <w:r>
        <w:rPr>
          <w:b/>
        </w:rPr>
        <w:t xml:space="preserve">Цели проведения олимпиады: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выявление и поощрение наиболее талантливой молодежи;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развитие интереса молодежи к экономике.</w:t>
      </w:r>
    </w:p>
    <w:p>
      <w:pPr>
        <w:pStyle w:val="TextBody"/>
        <w:bidi w:val="0"/>
        <w:jc w:val="left"/>
        <w:rPr/>
      </w:pPr>
      <w:r>
        <w:rPr/>
        <w:t xml:space="preserve">Минский филиал РЭУ им. Г.В. Плеханова реализует образовательные программы высшего образования в дневной и вечерней формах получения высшего образования на </w:t>
      </w:r>
      <w:r>
        <w:rPr>
          <w:b/>
        </w:rPr>
        <w:t>бюджетной</w:t>
      </w:r>
      <w:r>
        <w:rPr/>
        <w:t xml:space="preserve"> и внебюджетной основе по следующим специальностям (направлениям подготовки): 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Бизнес-информатика 38.03.05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Экономика 38.03.01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Менеджмент 38.03.02</w:t>
      </w:r>
    </w:p>
    <w:p>
      <w:pPr>
        <w:pStyle w:val="TextBody"/>
        <w:bidi w:val="0"/>
        <w:spacing w:before="0" w:after="0"/>
        <w:jc w:val="left"/>
        <w:rPr/>
      </w:pPr>
      <w:r>
        <w:rPr/>
        <w:t>Поступление в Минский филиал РЭУ им. Г.В, Плеханова осуществляется либо по внутренним экзаменам, либо по результатам ЦТ (по выбору абитуриента).</w:t>
        <w:br/>
        <w:br/>
      </w:r>
      <w:r>
        <w:rPr>
          <w:b/>
        </w:rPr>
        <w:t>Преференции участникам и победителям:</w:t>
      </w:r>
      <w:r>
        <w:rPr/>
        <w:br/>
        <w:t xml:space="preserve">Участникам Олимпиады при поступлении в Минский филиал Российского экономического университета имени Г.В. Плеханова предоставляются </w:t>
      </w:r>
      <w:r>
        <w:rPr>
          <w:b/>
        </w:rPr>
        <w:t>преимущества</w:t>
      </w:r>
      <w:r>
        <w:rPr/>
        <w:t xml:space="preserve"> при зачислении в число студентов для получения высшего образования по любому направлению подготовки, реализуемому Минским филиалом РЭУ имени Г.В. Плеханова.</w:t>
        <w:br/>
        <w:br/>
      </w:r>
      <w:r>
        <w:rPr>
          <w:b/>
          <w:bCs/>
        </w:rPr>
        <w:t>С подробной информацией о порядке подачи документов</w:t>
      </w:r>
      <w:r>
        <w:rPr/>
        <w:t xml:space="preserve">, их составе и правилами приема в Минский филиал Российского экономического университета имени Г.В. Плеханова можно ознакомиться на сайте филиала </w:t>
      </w:r>
      <w:hyperlink r:id="rId2">
        <w:r>
          <w:rPr>
            <w:rStyle w:val="InternetLink"/>
          </w:rPr>
          <w:t>reu.by</w:t>
        </w:r>
      </w:hyperlink>
      <w:r>
        <w:rPr/>
        <w:t>.</w:t>
        <w:br/>
        <w:br/>
      </w:r>
      <w:r>
        <w:rPr>
          <w:b/>
        </w:rPr>
        <w:t>Процедура участия:</w:t>
      </w:r>
      <w:r>
        <w:rPr/>
        <w:br/>
        <w:t>Подача заявок для участия и регистрация участников осуществляется посредством заполнения регистрационной формы, размещенной по адресу:</w:t>
      </w:r>
    </w:p>
    <w:p>
      <w:pPr>
        <w:pStyle w:val="TextBody"/>
        <w:bidi w:val="0"/>
        <w:spacing w:before="0" w:after="0"/>
        <w:jc w:val="left"/>
        <w:rPr/>
      </w:pPr>
      <w:r>
        <w:rPr>
          <w:rStyle w:val="InternetLink"/>
        </w:rPr>
        <w:t>https://forms.gle/GhzZEmNJGyqCvA7ZA</w:t>
      </w:r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rPr/>
        <w:t>Регистрация участников Олимпиады проводится с 9:00 1</w:t>
      </w:r>
      <w:r>
        <w:rPr/>
        <w:t>1</w:t>
      </w:r>
      <w:r>
        <w:rPr/>
        <w:t xml:space="preserve"> </w:t>
      </w:r>
      <w:r>
        <w:rPr/>
        <w:t>апреля</w:t>
      </w:r>
      <w:r>
        <w:rPr/>
        <w:t xml:space="preserve"> по 23:59 </w:t>
      </w:r>
      <w:r>
        <w:rPr/>
        <w:t>17</w:t>
      </w:r>
      <w:r>
        <w:rPr/>
        <w:t xml:space="preserve"> </w:t>
      </w:r>
      <w:r>
        <w:rPr/>
        <w:t>апреля</w:t>
      </w:r>
      <w:r>
        <w:rPr/>
        <w:t xml:space="preserve"> 2022 г. </w:t>
        <w:br/>
        <w:t>Конфиденциальность личных данных гарантируется Оргкомитетом Олимпиады.</w:t>
      </w:r>
    </w:p>
    <w:p>
      <w:pPr>
        <w:pStyle w:val="TextBody"/>
        <w:bidi w:val="0"/>
        <w:spacing w:before="0" w:after="0"/>
        <w:jc w:val="left"/>
        <w:rPr/>
      </w:pPr>
      <w:r>
        <w:rPr/>
        <w:t>Убедительно просим родителей и учителей помочь школьникам заполнить регистрационную форму и, при заполнении формы, указывать действующие адреса электронной почты и номера телефонов!</w:t>
      </w:r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TextBody"/>
        <w:bidi w:val="0"/>
        <w:spacing w:before="0" w:after="0"/>
        <w:jc w:val="left"/>
        <w:rPr/>
      </w:pPr>
      <w:r>
        <w:rPr/>
        <w:t>По факту регистрации 1</w:t>
      </w:r>
      <w:r>
        <w:rPr/>
        <w:t>9</w:t>
      </w:r>
      <w:r>
        <w:rPr/>
        <w:t xml:space="preserve"> </w:t>
      </w:r>
      <w:r>
        <w:rPr/>
        <w:t>апреля</w:t>
      </w:r>
      <w:r>
        <w:rPr/>
        <w:t xml:space="preserve"> с 9.00 до 17.00 на адрес электронной почты, указанный в регистрационной форме, будет выслан персональный логин и пароль для получения доступа к заданию.</w:t>
      </w:r>
    </w:p>
    <w:p>
      <w:pPr>
        <w:pStyle w:val="TextBody"/>
        <w:bidi w:val="0"/>
        <w:spacing w:before="0" w:after="0"/>
        <w:jc w:val="left"/>
        <w:rPr/>
      </w:pPr>
      <w:r>
        <w:rPr/>
        <w:t>Задания для Олимпиады будут доступны в режиме on-line с 9:00 по 23:59 2</w:t>
      </w:r>
      <w:r>
        <w:rPr/>
        <w:t>1</w:t>
      </w:r>
      <w:r>
        <w:rPr/>
        <w:t xml:space="preserve"> </w:t>
      </w:r>
      <w:r>
        <w:rPr/>
        <w:t>апреля</w:t>
      </w:r>
      <w:r>
        <w:rPr/>
        <w:t xml:space="preserve"> 2022 г. </w:t>
      </w:r>
    </w:p>
    <w:p>
      <w:pPr>
        <w:pStyle w:val="TextBody"/>
        <w:bidi w:val="0"/>
        <w:spacing w:before="0" w:after="0"/>
        <w:jc w:val="left"/>
        <w:rPr/>
      </w:pPr>
      <w:r>
        <w:rPr/>
        <w:t xml:space="preserve">Для выполнения конкурсного задания необходимо перейти по ссылке: </w:t>
      </w:r>
      <w:r>
        <w:rPr>
          <w:rStyle w:val="InternetLink"/>
        </w:rPr>
        <w:t>https://study.reu.by/course/view.php?id=1378</w:t>
      </w:r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TextBody"/>
        <w:bidi w:val="0"/>
        <w:jc w:val="left"/>
        <w:rPr>
          <w:b/>
          <w:b/>
        </w:rPr>
      </w:pPr>
      <w:r>
        <w:rPr>
          <w:b/>
        </w:rPr>
        <w:t>Режим проведения Олимпиады: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С 9:00 1</w:t>
      </w:r>
      <w:r>
        <w:rPr/>
        <w:t>1</w:t>
      </w:r>
      <w:r>
        <w:rPr/>
        <w:t xml:space="preserve"> </w:t>
      </w:r>
      <w:r>
        <w:rPr/>
        <w:t>апреля</w:t>
      </w:r>
      <w:r>
        <w:rPr/>
        <w:t xml:space="preserve"> по 23:59 17 </w:t>
      </w:r>
      <w:r>
        <w:rPr/>
        <w:t>апреля</w:t>
      </w:r>
      <w:r>
        <w:rPr/>
        <w:t xml:space="preserve"> ‒ регистрация участников.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1</w:t>
      </w:r>
      <w:r>
        <w:rPr/>
        <w:t>9</w:t>
      </w:r>
      <w:r>
        <w:rPr/>
        <w:t xml:space="preserve"> </w:t>
      </w:r>
      <w:r>
        <w:rPr/>
        <w:t>апреля</w:t>
      </w:r>
      <w:r>
        <w:rPr/>
        <w:t xml:space="preserve"> с 9:00 до 17:00 ‒ рассылка участникам логинов и паролей для входа в систему дистанционного выполнения конкурсного задания.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С 9:00 по 23:59 2</w:t>
      </w:r>
      <w:r>
        <w:rPr/>
        <w:t>1</w:t>
      </w:r>
      <w:r>
        <w:rPr/>
        <w:t xml:space="preserve"> </w:t>
      </w:r>
      <w:r>
        <w:rPr/>
        <w:t>апреля</w:t>
      </w:r>
      <w:r>
        <w:rPr/>
        <w:t xml:space="preserve"> ‒ выполнение конкурсных заданий.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>11:00 2</w:t>
      </w:r>
      <w:r>
        <w:rPr/>
        <w:t>6</w:t>
      </w:r>
      <w:r>
        <w:rPr/>
        <w:t xml:space="preserve"> </w:t>
      </w:r>
      <w:r>
        <w:rPr/>
        <w:t>апреля</w:t>
      </w:r>
      <w:r>
        <w:rPr/>
        <w:t xml:space="preserve"> ‒ подведение итогов и определение победителей.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2</w:t>
      </w:r>
      <w:r>
        <w:rPr/>
        <w:t>9</w:t>
      </w:r>
      <w:r>
        <w:rPr/>
        <w:t xml:space="preserve"> </w:t>
      </w:r>
      <w:r>
        <w:rPr/>
        <w:t>апреля</w:t>
      </w:r>
      <w:r>
        <w:rPr/>
        <w:t xml:space="preserve"> по адресу г. Минск, ул. Радиальная, ауд. 510 в 11:00 состоится награждение участников и победителей Олимпиады.</w:t>
      </w:r>
    </w:p>
    <w:p>
      <w:pPr>
        <w:pStyle w:val="TextBody"/>
        <w:bidi w:val="0"/>
        <w:spacing w:before="0" w:after="0"/>
        <w:jc w:val="left"/>
        <w:rPr>
          <w:b/>
          <w:b/>
        </w:rPr>
      </w:pPr>
      <w:r>
        <w:rPr>
          <w:b/>
        </w:rPr>
        <w:t>Подведение итогов:</w:t>
      </w:r>
    </w:p>
    <w:p>
      <w:pPr>
        <w:pStyle w:val="TextBody"/>
        <w:bidi w:val="0"/>
        <w:spacing w:before="0" w:after="0"/>
        <w:jc w:val="left"/>
        <w:rPr/>
      </w:pPr>
      <w:r>
        <w:rPr/>
        <w:t>2</w:t>
      </w:r>
      <w:r>
        <w:rPr/>
        <w:t>6</w:t>
      </w:r>
      <w:r>
        <w:rPr/>
        <w:t xml:space="preserve"> </w:t>
      </w:r>
      <w:r>
        <w:rPr/>
        <w:t>апреля</w:t>
      </w:r>
      <w:r>
        <w:rPr/>
        <w:t xml:space="preserve"> в 11:00 состоится заседание оргкомитета Олимпиады на котором будут определены победители.</w:t>
      </w:r>
    </w:p>
    <w:p>
      <w:pPr>
        <w:pStyle w:val="TextBody"/>
        <w:bidi w:val="0"/>
        <w:spacing w:before="0" w:after="0"/>
        <w:jc w:val="left"/>
        <w:rPr/>
      </w:pPr>
      <w:r>
        <w:rPr/>
      </w:r>
    </w:p>
    <w:p>
      <w:pPr>
        <w:pStyle w:val="TextBody"/>
        <w:bidi w:val="0"/>
        <w:jc w:val="left"/>
        <w:rPr>
          <w:b/>
          <w:b/>
        </w:rPr>
      </w:pPr>
      <w:r>
        <w:rPr>
          <w:b/>
        </w:rPr>
        <w:t xml:space="preserve">По итогам Олимпиады выдаются: 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всем участникам ‒ сертификаты участника; 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/>
        <w:t>участникам, занявшим I, II, III места ‒ дипломы победителя I, II, III степени, а также благодарности директорам и учителям средних общеобразовательных учреждений Республики Беларусь и Российской Федерации.</w:t>
      </w:r>
    </w:p>
    <w:p>
      <w:pPr>
        <w:pStyle w:val="TextBody"/>
        <w:bidi w:val="0"/>
        <w:jc w:val="left"/>
        <w:rPr>
          <w:b/>
          <w:b/>
        </w:rPr>
      </w:pPr>
      <w:r>
        <w:rPr>
          <w:b/>
        </w:rPr>
        <w:t>Оргкомитет олимпиады: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b/>
        </w:rPr>
        <w:t>Елисеев Алексей Борисович</w:t>
      </w:r>
      <w:r>
        <w:rPr/>
        <w:t>, директор Минского филиал РЭУ им. Г.В. Плеханова, кандидат исторических наук, доцент ‒ председатель оргкомитета;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b/>
        </w:rPr>
        <w:t>Маньковский Игорь Александрович</w:t>
      </w:r>
      <w:r>
        <w:rPr/>
        <w:t>, заместитель директора Минского филиал РЭУ им. Г.В. Плеханова, кандидат юридических наук, доцент ‒ заместитель председателя оргкомитета;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b/>
        </w:rPr>
        <w:t>Бусыгин Дмитрий Юрьевич</w:t>
      </w:r>
      <w:r>
        <w:rPr/>
        <w:t>, заведующий кафедрой менеджмента, учета и финансов Минского филиал РЭУ им. Г.В. Плеханова, кандидат экономических наук, доцент, ответственный исполнитель ‒ член оргкомитета;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>
          <w:b/>
        </w:rPr>
        <w:t>Буча Андрей Иванович</w:t>
      </w:r>
      <w:r>
        <w:rPr/>
        <w:t>, заведующий кафедрой информационных технологий и социально-гуманитарных дисциплин Минского филиал РЭУ им. Г.В. Плеханова, кандидат исторических наук, доцент ‒ член оргкомитета;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ind w:left="707" w:hanging="283"/>
        <w:jc w:val="left"/>
        <w:rPr/>
      </w:pPr>
      <w:r>
        <w:rPr>
          <w:b/>
          <w:bCs/>
        </w:rPr>
        <w:t xml:space="preserve">Антипенко </w:t>
      </w:r>
      <w:r>
        <w:rPr>
          <w:b/>
          <w:bCs/>
        </w:rPr>
        <w:t>Н</w:t>
      </w:r>
      <w:r>
        <w:rPr>
          <w:b/>
          <w:bCs/>
        </w:rPr>
        <w:t xml:space="preserve">адежда </w:t>
      </w:r>
      <w:r>
        <w:rPr>
          <w:b/>
          <w:bCs/>
        </w:rPr>
        <w:t>А</w:t>
      </w:r>
      <w:r>
        <w:rPr>
          <w:b/>
          <w:bCs/>
        </w:rPr>
        <w:t>натольевна</w:t>
      </w:r>
      <w:r>
        <w:rPr/>
        <w:t>, доцент кафедры менеджмента, учета и финансов Минского филиал РЭУ им. Г.В. Плеханова, кандидат экономических наук, доцент, член оргкомитета.</w:t>
      </w:r>
    </w:p>
    <w:p>
      <w:pPr>
        <w:pStyle w:val="TextBody"/>
        <w:bidi w:val="0"/>
        <w:jc w:val="left"/>
        <w:rPr/>
      </w:pPr>
      <w:r>
        <w:rPr>
          <w:b/>
        </w:rPr>
        <w:t xml:space="preserve">Контактная информация: </w:t>
      </w:r>
      <w:r>
        <w:rPr/>
        <w:br/>
      </w:r>
      <w:r>
        <w:rPr>
          <w:b/>
        </w:rPr>
        <w:t>Телефон</w:t>
      </w:r>
      <w:r>
        <w:rPr/>
        <w:t xml:space="preserve"> кафедры менеджмента, учета и финансов Минского филиала РЭУ им. Г.В. Плеханова: (8 017) 316 11 78</w:t>
        <w:br/>
      </w:r>
      <w:r>
        <w:rPr>
          <w:b/>
        </w:rPr>
        <w:t>E-mail</w:t>
      </w:r>
      <w:r>
        <w:rPr/>
        <w:t xml:space="preserve">: </w:t>
      </w:r>
      <w:hyperlink r:id="rId3">
        <w:r>
          <w:rPr>
            <w:rStyle w:val="InternetLink"/>
          </w:rPr>
          <w:t>dyubusygin@reu.by</w:t>
        </w:r>
      </w:hyperlink>
      <w:r>
        <w:rPr/>
        <w:br/>
      </w:r>
      <w:r>
        <w:rPr>
          <w:b/>
        </w:rPr>
        <w:t>Сайт</w:t>
      </w:r>
      <w:r>
        <w:rPr/>
        <w:t xml:space="preserve"> Минского филиала РЭУ им. Г.В. Плеханова: </w:t>
      </w:r>
      <w:hyperlink r:id="rId4">
        <w:r>
          <w:rPr>
            <w:rStyle w:val="InternetLink"/>
          </w:rPr>
          <w:t>https://reu.by</w:t>
        </w:r>
      </w:hyperlink>
    </w:p>
    <w:p>
      <w:pPr>
        <w:pStyle w:val="TextBody"/>
        <w:bidi w:val="0"/>
        <w:spacing w:before="0" w:after="0"/>
        <w:jc w:val="right"/>
        <w:rPr>
          <w:i/>
          <w:i/>
        </w:rPr>
      </w:pPr>
      <w:r>
        <w:rPr>
          <w:i/>
        </w:rPr>
        <w:t>Оргкомитет Олимпиады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reu.by/" TargetMode="External"/><Relationship Id="rId3" Type="http://schemas.openxmlformats.org/officeDocument/2006/relationships/hyperlink" Target="mailto:dyubusygin@reu.by" TargetMode="External"/><Relationship Id="rId4" Type="http://schemas.openxmlformats.org/officeDocument/2006/relationships/hyperlink" Target="https://reu.by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LibreOffice/7.2.6.2$Windows_X86_64 LibreOffice_project/b0ec3a565991f7569a5a7f5d24fed7f52653d754</Application>
  <AppVersion>15.0000</AppVersion>
  <Pages>3</Pages>
  <Words>610</Words>
  <Characters>4161</Characters>
  <CharactersWithSpaces>4720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2022-03-02T14:21:05Z</dcterms:created>
  <dc:creator>Евгений Шамин</dc:creator>
  <dc:description/>
  <dc:language>ru-RU</dc:language>
  <cp:lastModifiedBy>Евгений Шамин</cp:lastModifiedBy>
  <dcterms:modified xsi:type="dcterms:W3CDTF">2022-04-06T17:24:28Z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